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21" w:rsidRPr="00042B21" w:rsidRDefault="00042B21" w:rsidP="00617E11">
      <w:pPr>
        <w:pBdr>
          <w:top w:val="thinThickThinSmallGap" w:sz="24" w:space="1" w:color="auto"/>
          <w:left w:val="thinThickThinSmallGap" w:sz="24" w:space="4" w:color="auto"/>
          <w:bottom w:val="thinThickThinSmallGap" w:sz="24" w:space="31" w:color="auto"/>
          <w:right w:val="thinThickThinSmallGap" w:sz="24" w:space="4" w:color="auto"/>
        </w:pBdr>
        <w:shd w:val="clear" w:color="auto" w:fill="00B050"/>
        <w:jc w:val="center"/>
        <w:rPr>
          <w:sz w:val="40"/>
          <w:szCs w:val="40"/>
        </w:rPr>
      </w:pPr>
      <w:r w:rsidRPr="00042B21">
        <w:rPr>
          <w:sz w:val="40"/>
          <w:szCs w:val="40"/>
        </w:rPr>
        <w:t>KURUMSAL KİMLİĞİMİZ</w:t>
      </w:r>
    </w:p>
    <w:p w:rsidR="00A61085" w:rsidRPr="00617E11" w:rsidRDefault="00042B21" w:rsidP="00617E11">
      <w:pPr>
        <w:pBdr>
          <w:top w:val="thinThickThinSmallGap" w:sz="24" w:space="1" w:color="auto"/>
          <w:left w:val="thinThickThinSmallGap" w:sz="24" w:space="4" w:color="auto"/>
          <w:bottom w:val="thinThickThinSmallGap" w:sz="24" w:space="31" w:color="auto"/>
          <w:right w:val="thinThickThinSmallGap" w:sz="24" w:space="4" w:color="auto"/>
        </w:pBdr>
        <w:shd w:val="clear" w:color="auto" w:fill="00B050"/>
        <w:jc w:val="center"/>
        <w:rPr>
          <w:sz w:val="28"/>
          <w:szCs w:val="28"/>
        </w:rPr>
      </w:pPr>
      <w:r w:rsidRPr="00617E11">
        <w:rPr>
          <w:noProof/>
          <w:sz w:val="28"/>
          <w:szCs w:val="28"/>
          <w:lang w:eastAsia="tr-TR"/>
        </w:rPr>
        <w:drawing>
          <wp:inline distT="0" distB="0" distL="0" distR="0" wp14:anchorId="1EB01413" wp14:editId="63FEE7E7">
            <wp:extent cx="1905000" cy="1457325"/>
            <wp:effectExtent l="0" t="0" r="0" b="9525"/>
            <wp:docPr id="1" name="Resim 1" descr="C:\Users\Z KUTUPHANE\Desktop\logom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 KUTUPHANE\Desktop\logomu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457325"/>
                    </a:xfrm>
                    <a:prstGeom prst="rect">
                      <a:avLst/>
                    </a:prstGeom>
                    <a:noFill/>
                    <a:ln>
                      <a:noFill/>
                    </a:ln>
                  </pic:spPr>
                </pic:pic>
              </a:graphicData>
            </a:graphic>
          </wp:inline>
        </w:drawing>
      </w:r>
    </w:p>
    <w:p w:rsidR="004A0739" w:rsidRPr="00617E11" w:rsidRDefault="00D010D1" w:rsidP="00617E11">
      <w:pPr>
        <w:pBdr>
          <w:top w:val="thinThickThinSmallGap" w:sz="24" w:space="1" w:color="auto"/>
          <w:left w:val="thinThickThinSmallGap" w:sz="24" w:space="4" w:color="auto"/>
          <w:bottom w:val="thinThickThinSmallGap" w:sz="24" w:space="31" w:color="auto"/>
          <w:right w:val="thinThickThinSmallGap" w:sz="24" w:space="4" w:color="auto"/>
        </w:pBdr>
        <w:shd w:val="clear" w:color="auto" w:fill="00B050"/>
        <w:rPr>
          <w:sz w:val="28"/>
          <w:szCs w:val="28"/>
        </w:rPr>
      </w:pPr>
      <w:r w:rsidRPr="00617E11">
        <w:rPr>
          <w:sz w:val="28"/>
          <w:szCs w:val="28"/>
        </w:rPr>
        <w:t xml:space="preserve">       </w:t>
      </w:r>
      <w:r w:rsidR="00042B21" w:rsidRPr="00617E11">
        <w:rPr>
          <w:sz w:val="28"/>
          <w:szCs w:val="28"/>
        </w:rPr>
        <w:t>Sincik İmam Hatip Ortaokulu olarak</w:t>
      </w:r>
      <w:r w:rsidR="004A0739" w:rsidRPr="00617E11">
        <w:rPr>
          <w:sz w:val="28"/>
          <w:szCs w:val="28"/>
        </w:rPr>
        <w:t xml:space="preserve"> gayemiz</w:t>
      </w:r>
      <w:r w:rsidR="00042B21" w:rsidRPr="00617E11">
        <w:rPr>
          <w:sz w:val="28"/>
          <w:szCs w:val="28"/>
        </w:rPr>
        <w:t>, maddi ve manevi terakkiy</w:t>
      </w:r>
      <w:r w:rsidR="00617E11">
        <w:rPr>
          <w:sz w:val="28"/>
          <w:szCs w:val="28"/>
        </w:rPr>
        <w:t>i</w:t>
      </w:r>
      <w:r w:rsidR="00042B21" w:rsidRPr="00617E11">
        <w:rPr>
          <w:sz w:val="28"/>
          <w:szCs w:val="28"/>
        </w:rPr>
        <w:t xml:space="preserve"> benimsemiş, İslami kültüre sahip, </w:t>
      </w:r>
      <w:r w:rsidRPr="00617E11">
        <w:rPr>
          <w:sz w:val="28"/>
          <w:szCs w:val="28"/>
        </w:rPr>
        <w:t xml:space="preserve">geleceği okuyabilen dindar bir nesil yetiştirmektir.  </w:t>
      </w:r>
    </w:p>
    <w:p w:rsidR="00042B21" w:rsidRPr="00617E11" w:rsidRDefault="00D010D1" w:rsidP="00617E11">
      <w:pPr>
        <w:pBdr>
          <w:top w:val="thinThickThinSmallGap" w:sz="24" w:space="1" w:color="auto"/>
          <w:left w:val="thinThickThinSmallGap" w:sz="24" w:space="4" w:color="auto"/>
          <w:bottom w:val="thinThickThinSmallGap" w:sz="24" w:space="31" w:color="auto"/>
          <w:right w:val="thinThickThinSmallGap" w:sz="24" w:space="4" w:color="auto"/>
        </w:pBdr>
        <w:shd w:val="clear" w:color="auto" w:fill="00B050"/>
        <w:ind w:firstLine="708"/>
        <w:rPr>
          <w:sz w:val="28"/>
          <w:szCs w:val="28"/>
        </w:rPr>
      </w:pPr>
      <w:r w:rsidRPr="00617E11">
        <w:rPr>
          <w:sz w:val="28"/>
          <w:szCs w:val="28"/>
        </w:rPr>
        <w:t>Takip edeme</w:t>
      </w:r>
      <w:bookmarkStart w:id="0" w:name="_GoBack"/>
      <w:bookmarkEnd w:id="0"/>
      <w:r w:rsidRPr="00617E11">
        <w:rPr>
          <w:sz w:val="28"/>
          <w:szCs w:val="28"/>
        </w:rPr>
        <w:t xml:space="preserve">diğimiz bir değişim ve gelişim içinde olan şu </w:t>
      </w:r>
      <w:proofErr w:type="gramStart"/>
      <w:r w:rsidRPr="00617E11">
        <w:rPr>
          <w:sz w:val="28"/>
          <w:szCs w:val="28"/>
        </w:rPr>
        <w:t>alemde</w:t>
      </w:r>
      <w:proofErr w:type="gramEnd"/>
      <w:r w:rsidRPr="00617E11">
        <w:rPr>
          <w:sz w:val="28"/>
          <w:szCs w:val="28"/>
        </w:rPr>
        <w:t xml:space="preserve"> söz sahibi olmanın temel prensibi</w:t>
      </w:r>
      <w:r w:rsidR="004A0739" w:rsidRPr="00617E11">
        <w:rPr>
          <w:sz w:val="28"/>
          <w:szCs w:val="28"/>
        </w:rPr>
        <w:t>,</w:t>
      </w:r>
      <w:r w:rsidRPr="00617E11">
        <w:rPr>
          <w:sz w:val="28"/>
          <w:szCs w:val="28"/>
        </w:rPr>
        <w:t xml:space="preserve"> zamanın silahı ile silahlanmaktır. Bunun için Peygamber Efendimizin ahlakı olan Kur’an ahlakı ile ahlaklanmış, Hz. Ömer’in adaletini gözetmiş, Hz Ebubekir’in sadakatini özümsemiş ve Hz Osman’ın huyu ile huylanmış bir nesil için </w:t>
      </w:r>
      <w:r w:rsidR="004A0739" w:rsidRPr="00617E11">
        <w:rPr>
          <w:sz w:val="28"/>
          <w:szCs w:val="28"/>
        </w:rPr>
        <w:t>çalışıyoruz</w:t>
      </w:r>
      <w:r w:rsidRPr="00617E11">
        <w:rPr>
          <w:sz w:val="28"/>
          <w:szCs w:val="28"/>
        </w:rPr>
        <w:t xml:space="preserve">. </w:t>
      </w:r>
    </w:p>
    <w:p w:rsidR="00D010D1" w:rsidRPr="00617E11" w:rsidRDefault="004A0739" w:rsidP="00617E11">
      <w:pPr>
        <w:pBdr>
          <w:top w:val="thinThickThinSmallGap" w:sz="24" w:space="1" w:color="auto"/>
          <w:left w:val="thinThickThinSmallGap" w:sz="24" w:space="4" w:color="auto"/>
          <w:bottom w:val="thinThickThinSmallGap" w:sz="24" w:space="31" w:color="auto"/>
          <w:right w:val="thinThickThinSmallGap" w:sz="24" w:space="4" w:color="auto"/>
        </w:pBdr>
        <w:shd w:val="clear" w:color="auto" w:fill="00B050"/>
        <w:rPr>
          <w:sz w:val="28"/>
          <w:szCs w:val="28"/>
        </w:rPr>
      </w:pPr>
      <w:r w:rsidRPr="00617E11">
        <w:rPr>
          <w:sz w:val="28"/>
          <w:szCs w:val="28"/>
        </w:rPr>
        <w:t xml:space="preserve">      </w:t>
      </w:r>
      <w:r w:rsidR="00D010D1" w:rsidRPr="00617E11">
        <w:rPr>
          <w:sz w:val="28"/>
          <w:szCs w:val="28"/>
        </w:rPr>
        <w:t xml:space="preserve">Biliyoruz ki gelecek medeniyette var olmanın şartı çok çalışmaktır. Çünkü dünya her millet için terakki dünyası iken bizim için tedenni dünyası olamaz. </w:t>
      </w:r>
    </w:p>
    <w:p w:rsidR="004A0739" w:rsidRPr="00617E11" w:rsidRDefault="004A0739" w:rsidP="00617E11">
      <w:pPr>
        <w:pBdr>
          <w:top w:val="thinThickThinSmallGap" w:sz="24" w:space="1" w:color="auto"/>
          <w:left w:val="thinThickThinSmallGap" w:sz="24" w:space="4" w:color="auto"/>
          <w:bottom w:val="thinThickThinSmallGap" w:sz="24" w:space="31" w:color="auto"/>
          <w:right w:val="thinThickThinSmallGap" w:sz="24" w:space="4" w:color="auto"/>
        </w:pBdr>
        <w:shd w:val="clear" w:color="auto" w:fill="00B050"/>
        <w:rPr>
          <w:sz w:val="28"/>
          <w:szCs w:val="28"/>
        </w:rPr>
      </w:pPr>
      <w:r w:rsidRPr="00617E11">
        <w:rPr>
          <w:sz w:val="28"/>
          <w:szCs w:val="28"/>
        </w:rPr>
        <w:t xml:space="preserve">      Bunu için okulumuzda fen ve din ilimlerini en iyi şekilde vermenin gayreti içindeyiz.  Mevcut şartları daha nasıl iyi değerlendirebiliriz endişesi içinde olup, ye’se yer vermeden daha çok çalışmak aldığımız, İslami terbiyenin meyvesi olacak İnşallah. Gayemiz, bir üst eğitim </w:t>
      </w:r>
      <w:proofErr w:type="gramStart"/>
      <w:r w:rsidRPr="00617E11">
        <w:rPr>
          <w:sz w:val="28"/>
          <w:szCs w:val="28"/>
        </w:rPr>
        <w:t>kurumuna  için</w:t>
      </w:r>
      <w:proofErr w:type="gramEnd"/>
      <w:r w:rsidRPr="00617E11">
        <w:rPr>
          <w:sz w:val="28"/>
          <w:szCs w:val="28"/>
        </w:rPr>
        <w:t xml:space="preserve"> hazırladığımız öğrencilerimiz bilgisi ve ahlakı ile önder bir neslin habercisi olmaktır.  </w:t>
      </w:r>
    </w:p>
    <w:p w:rsidR="00042B21" w:rsidRDefault="00042B21" w:rsidP="00617E11">
      <w:pPr>
        <w:pBdr>
          <w:top w:val="thinThickThinSmallGap" w:sz="24" w:space="1" w:color="auto"/>
          <w:left w:val="thinThickThinSmallGap" w:sz="24" w:space="4" w:color="auto"/>
          <w:bottom w:val="thinThickThinSmallGap" w:sz="24" w:space="31" w:color="auto"/>
          <w:right w:val="thinThickThinSmallGap" w:sz="24" w:space="4" w:color="auto"/>
        </w:pBdr>
        <w:jc w:val="center"/>
      </w:pPr>
    </w:p>
    <w:sectPr w:rsidR="00042B21" w:rsidSect="00617E11">
      <w:pgSz w:w="11906" w:h="16838"/>
      <w:pgMar w:top="1417" w:right="28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21"/>
    <w:rsid w:val="00042B21"/>
    <w:rsid w:val="0048014D"/>
    <w:rsid w:val="004A0739"/>
    <w:rsid w:val="00617E11"/>
    <w:rsid w:val="00A61085"/>
    <w:rsid w:val="00D010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2B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2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2B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2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160</Words>
  <Characters>916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2020-05-14T09:37:00Z</dcterms:created>
  <dcterms:modified xsi:type="dcterms:W3CDTF">2020-05-14T10:13:00Z</dcterms:modified>
</cp:coreProperties>
</file>